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220FDE">
      <w:pPr>
        <w:autoSpaceDE/>
        <w:autoSpaceDN/>
        <w:spacing w:before="0" w:after="0" w:line="540" w:lineRule="exact"/>
        <w:ind w:left="0" w:right="0"/>
        <w:jc w:val="both"/>
        <w:rPr>
          <w:rFonts w:hint="eastAsia" w:ascii="Times New Roman" w:hAnsi="Times New Roman" w:eastAsia="黑体" w:cstheme="minorBidi"/>
          <w:kern w:val="2"/>
          <w:sz w:val="30"/>
          <w:highlight w:val="none"/>
          <w:lang w:val="en-US" w:eastAsia="zh-CN" w:bidi="ar-SA"/>
        </w:rPr>
      </w:pPr>
      <w:r>
        <w:rPr>
          <w:rFonts w:hint="eastAsia" w:ascii="Times New Roman" w:hAnsi="Times New Roman" w:eastAsia="黑体" w:cstheme="minorBidi"/>
          <w:kern w:val="2"/>
          <w:sz w:val="30"/>
          <w:highlight w:val="none"/>
          <w:lang w:val="en-US" w:eastAsia="zh-CN" w:bidi="ar-SA"/>
        </w:rPr>
        <w:t>附件</w:t>
      </w:r>
      <w:r>
        <w:rPr>
          <w:rFonts w:hint="eastAsia" w:ascii="Times New Roman" w:hAnsi="Times New Roman" w:eastAsia="黑体" w:cstheme="minorBidi"/>
          <w:kern w:val="2"/>
          <w:sz w:val="30"/>
          <w:highlight w:val="none"/>
          <w:lang w:val="en-US" w:eastAsia="zh-CN" w:bidi="ar-SA"/>
        </w:rPr>
        <w:t xml:space="preserve"> 4</w:t>
      </w:r>
      <w:r>
        <w:rPr>
          <w:rFonts w:hint="eastAsia" w:ascii="Times New Roman" w:hAnsi="Times New Roman" w:eastAsia="黑体" w:cstheme="minorBidi"/>
          <w:kern w:val="2"/>
          <w:sz w:val="30"/>
          <w:highlight w:val="none"/>
          <w:lang w:val="en-US" w:eastAsia="zh-CN" w:bidi="ar-SA"/>
        </w:rPr>
        <w:t>.4</w:t>
      </w:r>
    </w:p>
    <w:p w14:paraId="6E2268E1">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0" w:firstLineChars="0"/>
        <w:jc w:val="center"/>
        <w:textAlignment w:val="auto"/>
        <w:rPr>
          <w:rFonts w:hint="eastAsia" w:ascii="Times New Roman" w:hAnsi="Times New Roman" w:eastAsia="方正小标宋简体" w:cstheme="minorBidi"/>
          <w:kern w:val="2"/>
          <w:sz w:val="40"/>
          <w:szCs w:val="40"/>
          <w:highlight w:val="none"/>
          <w:lang w:val="en-US" w:eastAsia="zh-CN" w:bidi="ar-SA"/>
        </w:rPr>
      </w:pPr>
      <w:r>
        <w:rPr>
          <w:rFonts w:hint="eastAsia" w:ascii="Times New Roman" w:hAnsi="Times New Roman" w:eastAsia="方正小标宋简体" w:cstheme="minorBidi"/>
          <w:kern w:val="2"/>
          <w:sz w:val="40"/>
          <w:szCs w:val="40"/>
          <w:highlight w:val="none"/>
          <w:lang w:val="en-US" w:eastAsia="zh-CN" w:bidi="ar-SA"/>
        </w:rPr>
        <w:t>关于</w:t>
      </w:r>
      <w:r>
        <w:rPr>
          <w:rFonts w:hint="eastAsia" w:ascii="Times New Roman" w:hAnsi="Times New Roman" w:eastAsia="方正小标宋简体" w:cstheme="minorBidi"/>
          <w:kern w:val="2"/>
          <w:sz w:val="40"/>
          <w:szCs w:val="40"/>
          <w:highlight w:val="none"/>
          <w:lang w:val="en-US" w:eastAsia="zh-CN" w:bidi="ar-SA"/>
        </w:rPr>
        <w:t>2025</w:t>
      </w:r>
      <w:r>
        <w:rPr>
          <w:rFonts w:hint="eastAsia" w:ascii="Times New Roman" w:hAnsi="Times New Roman" w:eastAsia="方正小标宋简体" w:cstheme="minorBidi"/>
          <w:kern w:val="2"/>
          <w:sz w:val="40"/>
          <w:szCs w:val="40"/>
          <w:highlight w:val="none"/>
          <w:lang w:val="en-US" w:eastAsia="zh-CN" w:bidi="ar-SA"/>
        </w:rPr>
        <w:t>年度苏州大学十佳青年志愿者</w:t>
      </w:r>
    </w:p>
    <w:p w14:paraId="584330F3">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0" w:firstLineChars="0"/>
        <w:jc w:val="center"/>
        <w:textAlignment w:val="auto"/>
        <w:rPr>
          <w:rFonts w:hint="eastAsia" w:ascii="Times New Roman" w:hAnsi="Times New Roman" w:eastAsia="方正小标宋简体" w:cstheme="minorBidi"/>
          <w:kern w:val="2"/>
          <w:sz w:val="40"/>
          <w:szCs w:val="40"/>
          <w:highlight w:val="none"/>
          <w:lang w:val="en-US" w:eastAsia="zh-CN" w:bidi="ar-SA"/>
        </w:rPr>
      </w:pPr>
      <w:r>
        <w:rPr>
          <w:rFonts w:hint="eastAsia" w:ascii="Times New Roman" w:hAnsi="Times New Roman" w:eastAsia="方正小标宋简体" w:cstheme="minorBidi"/>
          <w:kern w:val="2"/>
          <w:sz w:val="40"/>
          <w:szCs w:val="40"/>
          <w:highlight w:val="none"/>
          <w:lang w:val="en-US" w:eastAsia="zh-CN" w:bidi="ar-SA"/>
        </w:rPr>
        <w:t>评比答辩的具体要求</w:t>
      </w:r>
    </w:p>
    <w:p w14:paraId="3B6DEF50">
      <w:pPr>
        <w:pStyle w:val="3"/>
        <w:keepNext w:val="0"/>
        <w:keepLines w:val="0"/>
        <w:pageBreakBefore w:val="0"/>
        <w:widowControl w:val="0"/>
        <w:kinsoku/>
        <w:wordWrap/>
        <w:overflowPunct/>
        <w:topLinePunct w:val="0"/>
        <w:autoSpaceDE w:val="0"/>
        <w:autoSpaceDN w:val="0"/>
        <w:bidi w:val="0"/>
        <w:adjustRightInd/>
        <w:snapToGrid/>
        <w:spacing w:before="0" w:line="540" w:lineRule="exact"/>
        <w:ind w:left="0" w:right="0" w:firstLine="600" w:firstLineChars="200"/>
        <w:jc w:val="both"/>
        <w:textAlignment w:val="auto"/>
        <w:rPr>
          <w:rFonts w:hint="eastAsia" w:ascii="Times New Roman" w:hAnsi="Times New Roman" w:eastAsia="仿宋_GB2312" w:cstheme="minorBidi"/>
          <w:kern w:val="2"/>
          <w:sz w:val="30"/>
          <w:szCs w:val="30"/>
          <w:highlight w:val="none"/>
          <w:lang w:val="en-US" w:eastAsia="zh-CN" w:bidi="ar-SA"/>
        </w:rPr>
      </w:pPr>
      <w:r>
        <w:rPr>
          <w:rFonts w:hint="eastAsia" w:ascii="Times New Roman" w:hAnsi="Times New Roman" w:eastAsia="仿宋_GB2312" w:cstheme="minorBidi"/>
          <w:kern w:val="2"/>
          <w:sz w:val="30"/>
          <w:szCs w:val="30"/>
          <w:highlight w:val="none"/>
          <w:lang w:val="en-US" w:eastAsia="zh-CN" w:bidi="ar-SA"/>
        </w:rPr>
        <w:t>为进一步学习贯彻习近平新时代中国特色社会主义思想和党的二十大、二十届三</w:t>
      </w:r>
      <w:bookmarkStart w:id="0" w:name="_GoBack"/>
      <w:bookmarkEnd w:id="0"/>
      <w:r>
        <w:rPr>
          <w:rFonts w:hint="eastAsia" w:ascii="Times New Roman" w:hAnsi="Times New Roman" w:eastAsia="仿宋_GB2312" w:cstheme="minorBidi"/>
          <w:kern w:val="2"/>
          <w:sz w:val="30"/>
          <w:szCs w:val="30"/>
          <w:highlight w:val="none"/>
          <w:lang w:val="en-US" w:eastAsia="zh-CN" w:bidi="ar-SA"/>
        </w:rPr>
        <w:t>中全会精神，落实党中央对志愿服务工作的重要部署，弘扬“奉献、友爱、互助、进步”的志愿精神， 进一步选拔优秀青年志愿，现将校团委、青年志愿者协会关于</w:t>
      </w:r>
      <w:r>
        <w:rPr>
          <w:rFonts w:hint="eastAsia" w:ascii="Times New Roman" w:hAnsi="Times New Roman" w:eastAsia="仿宋_GB2312" w:cstheme="minorBidi"/>
          <w:kern w:val="2"/>
          <w:sz w:val="30"/>
          <w:szCs w:val="22"/>
          <w:highlight w:val="none"/>
          <w:lang w:val="en-US" w:eastAsia="zh-CN" w:bidi="ar-SA"/>
        </w:rPr>
        <w:t>2025</w:t>
      </w:r>
      <w:r>
        <w:rPr>
          <w:rFonts w:hint="eastAsia" w:ascii="Times New Roman" w:hAnsi="Times New Roman" w:eastAsia="仿宋_GB2312" w:cstheme="minorBidi"/>
          <w:kern w:val="2"/>
          <w:sz w:val="30"/>
          <w:szCs w:val="30"/>
          <w:highlight w:val="none"/>
          <w:lang w:val="en-US" w:eastAsia="zh-CN" w:bidi="ar-SA"/>
        </w:rPr>
        <w:t>年度苏州大学十佳青年志愿者评比答辩工作的具体要求列出，请各位苏州大学十佳青年志愿者评比候选人按照具体要求提前做好相关工作准备。</w:t>
      </w:r>
    </w:p>
    <w:p w14:paraId="5978ED01">
      <w:pPr>
        <w:pStyle w:val="7"/>
        <w:keepNext w:val="0"/>
        <w:keepLines w:val="0"/>
        <w:pageBreakBefore w:val="0"/>
        <w:widowControl w:val="0"/>
        <w:numPr>
          <w:ilvl w:val="0"/>
          <w:numId w:val="0"/>
        </w:numPr>
        <w:tabs>
          <w:tab w:val="left" w:pos="1186"/>
        </w:tabs>
        <w:kinsoku/>
        <w:wordWrap/>
        <w:overflowPunct/>
        <w:topLinePunct w:val="0"/>
        <w:autoSpaceDE w:val="0"/>
        <w:autoSpaceDN w:val="0"/>
        <w:bidi w:val="0"/>
        <w:adjustRightInd/>
        <w:snapToGrid/>
        <w:spacing w:before="0" w:after="0" w:line="540" w:lineRule="exact"/>
        <w:ind w:left="0" w:leftChars="0" w:right="0" w:rightChars="0" w:firstLine="600" w:firstLineChars="200"/>
        <w:jc w:val="left"/>
        <w:textAlignment w:val="auto"/>
        <w:rPr>
          <w:sz w:val="30"/>
          <w:highlight w:val="none"/>
        </w:rPr>
      </w:pPr>
      <w:r>
        <w:rPr>
          <w:rFonts w:hint="eastAsia" w:ascii="Times New Roman" w:hAnsi="Times New Roman" w:eastAsia="仿宋_GB2312" w:cstheme="minorBidi"/>
          <w:kern w:val="2"/>
          <w:sz w:val="30"/>
          <w:szCs w:val="22"/>
          <w:highlight w:val="none"/>
          <w:lang w:val="en-US" w:eastAsia="zh-CN" w:bidi="ar-SA"/>
        </w:rPr>
        <w:t>1.</w:t>
      </w:r>
      <w:r>
        <w:rPr>
          <w:rFonts w:hint="eastAsia" w:ascii="Times New Roman" w:hAnsi="Times New Roman" w:eastAsia="仿宋_GB2312" w:cstheme="minorBidi"/>
          <w:kern w:val="2"/>
          <w:sz w:val="30"/>
          <w:szCs w:val="22"/>
          <w:highlight w:val="none"/>
          <w:lang w:val="en-US" w:eastAsia="zh-CN" w:bidi="ar-SA"/>
        </w:rPr>
        <w:t>2025</w:t>
      </w:r>
      <w:r>
        <w:rPr>
          <w:rFonts w:hint="eastAsia" w:ascii="Times New Roman" w:hAnsi="Times New Roman" w:eastAsia="仿宋_GB2312" w:cstheme="minorBidi"/>
          <w:kern w:val="2"/>
          <w:sz w:val="30"/>
          <w:szCs w:val="30"/>
          <w:highlight w:val="none"/>
          <w:lang w:val="en-US" w:eastAsia="zh-CN" w:bidi="ar-SA"/>
        </w:rPr>
        <w:t>年度苏州大学十佳青年志愿者评比答辩将于</w:t>
      </w:r>
      <w:r>
        <w:rPr>
          <w:rFonts w:hint="eastAsia" w:ascii="Times New Roman" w:hAnsi="Times New Roman" w:eastAsia="仿宋_GB2312" w:cstheme="minorBidi"/>
          <w:kern w:val="2"/>
          <w:sz w:val="30"/>
          <w:szCs w:val="30"/>
          <w:highlight w:val="none"/>
          <w:lang w:val="en-US" w:eastAsia="zh-CN" w:bidi="ar-SA"/>
        </w:rPr>
        <w:t xml:space="preserve"> 4 月上旬</w:t>
      </w:r>
      <w:r>
        <w:rPr>
          <w:rFonts w:hint="eastAsia" w:ascii="Times New Roman" w:hAnsi="Times New Roman" w:eastAsia="仿宋_GB2312" w:cstheme="minorBidi"/>
          <w:kern w:val="2"/>
          <w:sz w:val="30"/>
          <w:szCs w:val="30"/>
          <w:highlight w:val="none"/>
          <w:lang w:val="en-US" w:eastAsia="zh-CN" w:bidi="ar-SA"/>
        </w:rPr>
        <w:t>开展，具体时间另行通知。</w:t>
      </w:r>
    </w:p>
    <w:p w14:paraId="5A931B80">
      <w:pPr>
        <w:pStyle w:val="7"/>
        <w:keepNext w:val="0"/>
        <w:keepLines w:val="0"/>
        <w:pageBreakBefore w:val="0"/>
        <w:widowControl w:val="0"/>
        <w:numPr>
          <w:ilvl w:val="0"/>
          <w:numId w:val="0"/>
        </w:numPr>
        <w:tabs>
          <w:tab w:val="left" w:pos="1227"/>
        </w:tabs>
        <w:kinsoku/>
        <w:wordWrap/>
        <w:overflowPunct/>
        <w:topLinePunct w:val="0"/>
        <w:autoSpaceDE w:val="0"/>
        <w:autoSpaceDN w:val="0"/>
        <w:bidi w:val="0"/>
        <w:adjustRightInd/>
        <w:snapToGrid/>
        <w:spacing w:before="0" w:after="0" w:line="540" w:lineRule="exact"/>
        <w:ind w:left="0" w:leftChars="0" w:right="0" w:rightChars="0" w:firstLine="600" w:firstLineChars="200"/>
        <w:jc w:val="left"/>
        <w:textAlignment w:val="auto"/>
        <w:rPr>
          <w:rFonts w:hint="eastAsia" w:ascii="Times New Roman" w:hAnsi="Times New Roman" w:eastAsia="仿宋_GB2312" w:cstheme="minorBidi"/>
          <w:kern w:val="2"/>
          <w:sz w:val="30"/>
          <w:szCs w:val="30"/>
          <w:highlight w:val="none"/>
          <w:lang w:val="en-US" w:eastAsia="zh-CN" w:bidi="ar-SA"/>
        </w:rPr>
      </w:pPr>
      <w:r>
        <w:rPr>
          <w:rFonts w:hint="eastAsia" w:ascii="Times New Roman" w:hAnsi="Times New Roman" w:eastAsia="仿宋_GB2312" w:cstheme="minorBidi"/>
          <w:kern w:val="2"/>
          <w:sz w:val="30"/>
          <w:szCs w:val="30"/>
          <w:highlight w:val="none"/>
          <w:lang w:val="en-US" w:eastAsia="zh-CN" w:bidi="ar-SA"/>
        </w:rPr>
        <w:t>2.十佳青年志愿者评比流程分为个人陈述和现场答辩两个环节。</w:t>
      </w:r>
    </w:p>
    <w:p w14:paraId="7E7405D9">
      <w:pPr>
        <w:pStyle w:val="7"/>
        <w:keepNext w:val="0"/>
        <w:keepLines w:val="0"/>
        <w:pageBreakBefore w:val="0"/>
        <w:widowControl w:val="0"/>
        <w:numPr>
          <w:ilvl w:val="0"/>
          <w:numId w:val="0"/>
        </w:numPr>
        <w:tabs>
          <w:tab w:val="left" w:pos="1222"/>
        </w:tabs>
        <w:kinsoku/>
        <w:wordWrap/>
        <w:overflowPunct/>
        <w:topLinePunct w:val="0"/>
        <w:autoSpaceDE w:val="0"/>
        <w:autoSpaceDN w:val="0"/>
        <w:bidi w:val="0"/>
        <w:adjustRightInd/>
        <w:snapToGrid/>
        <w:spacing w:before="0" w:after="0" w:line="540" w:lineRule="exact"/>
        <w:ind w:left="0" w:leftChars="0" w:right="0" w:rightChars="0" w:firstLine="600" w:firstLineChars="200"/>
        <w:jc w:val="left"/>
        <w:textAlignment w:val="auto"/>
        <w:rPr>
          <w:sz w:val="30"/>
          <w:highlight w:val="none"/>
        </w:rPr>
      </w:pPr>
      <w:r>
        <w:rPr>
          <w:rFonts w:hint="eastAsia" w:ascii="Times New Roman" w:hAnsi="Times New Roman" w:eastAsia="仿宋_GB2312" w:cstheme="minorBidi"/>
          <w:kern w:val="2"/>
          <w:sz w:val="30"/>
          <w:szCs w:val="30"/>
          <w:highlight w:val="none"/>
          <w:lang w:val="en-US" w:eastAsia="zh-CN" w:bidi="ar-SA"/>
        </w:rPr>
        <w:t>3.十佳青年志愿者评比结果根据申报材料情况（占比</w:t>
      </w:r>
      <w:r>
        <w:rPr>
          <w:rFonts w:hint="eastAsia" w:ascii="Times New Roman" w:hAnsi="Times New Roman" w:eastAsia="仿宋_GB2312" w:cstheme="minorBidi"/>
          <w:kern w:val="2"/>
          <w:sz w:val="30"/>
          <w:szCs w:val="22"/>
          <w:highlight w:val="none"/>
          <w:lang w:val="en-US" w:eastAsia="zh-CN" w:bidi="ar-SA"/>
        </w:rPr>
        <w:t xml:space="preserve"> 40%</w:t>
      </w:r>
      <w:r>
        <w:rPr>
          <w:rFonts w:hint="eastAsia" w:ascii="Times New Roman" w:hAnsi="Times New Roman" w:eastAsia="仿宋_GB2312" w:cstheme="minorBidi"/>
          <w:kern w:val="2"/>
          <w:sz w:val="30"/>
          <w:szCs w:val="30"/>
          <w:highlight w:val="none"/>
          <w:lang w:val="en-US" w:eastAsia="zh-CN" w:bidi="ar-SA"/>
        </w:rPr>
        <w:t xml:space="preserve">） 和现场汇报得分情况（占比 </w:t>
      </w:r>
      <w:r>
        <w:rPr>
          <w:rFonts w:hint="eastAsia" w:ascii="Times New Roman" w:hAnsi="Times New Roman" w:eastAsia="仿宋_GB2312" w:cstheme="minorBidi"/>
          <w:kern w:val="2"/>
          <w:sz w:val="30"/>
          <w:szCs w:val="22"/>
          <w:highlight w:val="none"/>
          <w:lang w:val="en-US" w:eastAsia="zh-CN" w:bidi="ar-SA"/>
        </w:rPr>
        <w:t>60%</w:t>
      </w:r>
      <w:r>
        <w:rPr>
          <w:rFonts w:hint="eastAsia" w:ascii="Times New Roman" w:hAnsi="Times New Roman" w:eastAsia="仿宋_GB2312" w:cstheme="minorBidi"/>
          <w:kern w:val="2"/>
          <w:sz w:val="30"/>
          <w:szCs w:val="30"/>
          <w:highlight w:val="none"/>
          <w:lang w:val="en-US" w:eastAsia="zh-CN" w:bidi="ar-SA"/>
        </w:rPr>
        <w:t>）综合评定。</w:t>
      </w:r>
    </w:p>
    <w:p w14:paraId="2078F5A5">
      <w:pPr>
        <w:pStyle w:val="7"/>
        <w:keepNext w:val="0"/>
        <w:keepLines w:val="0"/>
        <w:pageBreakBefore w:val="0"/>
        <w:widowControl w:val="0"/>
        <w:numPr>
          <w:ilvl w:val="0"/>
          <w:numId w:val="0"/>
        </w:numPr>
        <w:tabs>
          <w:tab w:val="left" w:pos="1222"/>
        </w:tabs>
        <w:kinsoku/>
        <w:wordWrap/>
        <w:overflowPunct/>
        <w:topLinePunct w:val="0"/>
        <w:autoSpaceDE w:val="0"/>
        <w:autoSpaceDN w:val="0"/>
        <w:bidi w:val="0"/>
        <w:adjustRightInd/>
        <w:snapToGrid/>
        <w:spacing w:before="0" w:after="0" w:line="540" w:lineRule="exact"/>
        <w:ind w:left="0" w:leftChars="0" w:right="0" w:rightChars="0" w:firstLine="600" w:firstLineChars="200"/>
        <w:jc w:val="left"/>
        <w:textAlignment w:val="auto"/>
        <w:rPr>
          <w:rFonts w:hint="eastAsia" w:ascii="Times New Roman" w:hAnsi="Times New Roman" w:eastAsia="仿宋_GB2312" w:cstheme="minorBidi"/>
          <w:kern w:val="2"/>
          <w:sz w:val="30"/>
          <w:szCs w:val="30"/>
          <w:highlight w:val="none"/>
          <w:lang w:val="en-US" w:eastAsia="zh-CN" w:bidi="ar-SA"/>
        </w:rPr>
      </w:pPr>
      <w:r>
        <w:rPr>
          <w:rFonts w:hint="eastAsia" w:ascii="Times New Roman" w:hAnsi="Times New Roman" w:eastAsia="仿宋_GB2312" w:cstheme="minorBidi"/>
          <w:kern w:val="2"/>
          <w:sz w:val="30"/>
          <w:szCs w:val="30"/>
          <w:highlight w:val="none"/>
          <w:lang w:val="en-US" w:eastAsia="zh-CN" w:bidi="ar-SA"/>
        </w:rPr>
        <w:t>4.陈述顺序将采用线上抽签的方式。（具体抽签事宜另行通知）</w:t>
      </w:r>
    </w:p>
    <w:p w14:paraId="44A7C6B0">
      <w:pPr>
        <w:pStyle w:val="7"/>
        <w:keepNext w:val="0"/>
        <w:keepLines w:val="0"/>
        <w:pageBreakBefore w:val="0"/>
        <w:widowControl w:val="0"/>
        <w:numPr>
          <w:ilvl w:val="0"/>
          <w:numId w:val="0"/>
        </w:numPr>
        <w:tabs>
          <w:tab w:val="left" w:pos="1126"/>
        </w:tabs>
        <w:kinsoku/>
        <w:wordWrap/>
        <w:overflowPunct/>
        <w:topLinePunct w:val="0"/>
        <w:autoSpaceDE w:val="0"/>
        <w:autoSpaceDN w:val="0"/>
        <w:bidi w:val="0"/>
        <w:adjustRightInd/>
        <w:snapToGrid/>
        <w:spacing w:before="0" w:after="0" w:line="540" w:lineRule="exact"/>
        <w:ind w:left="0" w:leftChars="0" w:right="0" w:rightChars="0" w:firstLine="600" w:firstLineChars="200"/>
        <w:jc w:val="both"/>
        <w:textAlignment w:val="auto"/>
        <w:rPr>
          <w:sz w:val="30"/>
          <w:highlight w:val="none"/>
        </w:rPr>
      </w:pPr>
      <w:r>
        <w:rPr>
          <w:rFonts w:hint="eastAsia" w:ascii="Times New Roman" w:hAnsi="Times New Roman" w:eastAsia="仿宋_GB2312" w:cstheme="minorBidi"/>
          <w:kern w:val="2"/>
          <w:sz w:val="30"/>
          <w:szCs w:val="30"/>
          <w:highlight w:val="none"/>
          <w:lang w:val="en-US" w:eastAsia="zh-CN" w:bidi="ar-SA"/>
        </w:rPr>
        <w:t>5.候选人可配合 PPT 演示进行陈述， PPT 统一用MicrosoftOfficePowerPoint2019 及以下版本，字体选用常用字体，</w:t>
      </w:r>
      <w:r>
        <w:rPr>
          <w:spacing w:val="-14"/>
          <w:sz w:val="30"/>
          <w:highlight w:val="none"/>
        </w:rPr>
        <w:t xml:space="preserve"> </w:t>
      </w:r>
      <w:r>
        <w:rPr>
          <w:rFonts w:hint="eastAsia" w:ascii="Times New Roman" w:hAnsi="Times New Roman" w:eastAsia="仿宋_GB2312" w:cstheme="minorBidi"/>
          <w:kern w:val="2"/>
          <w:sz w:val="30"/>
          <w:szCs w:val="30"/>
          <w:highlight w:val="none"/>
          <w:lang w:val="en-US" w:eastAsia="zh-CN" w:bidi="ar-SA"/>
        </w:rPr>
        <w:t>大小不超过 80M，PPT 文件名统一为：陈述顺序+姓名。</w:t>
      </w:r>
    </w:p>
    <w:p w14:paraId="7B6CEB68">
      <w:pPr>
        <w:pStyle w:val="7"/>
        <w:keepNext w:val="0"/>
        <w:keepLines w:val="0"/>
        <w:pageBreakBefore w:val="0"/>
        <w:widowControl w:val="0"/>
        <w:numPr>
          <w:ilvl w:val="0"/>
          <w:numId w:val="0"/>
        </w:numPr>
        <w:tabs>
          <w:tab w:val="left" w:pos="1222"/>
        </w:tabs>
        <w:kinsoku/>
        <w:wordWrap/>
        <w:overflowPunct/>
        <w:topLinePunct w:val="0"/>
        <w:autoSpaceDE w:val="0"/>
        <w:autoSpaceDN w:val="0"/>
        <w:bidi w:val="0"/>
        <w:adjustRightInd/>
        <w:snapToGrid/>
        <w:spacing w:before="0" w:after="0" w:line="540" w:lineRule="exact"/>
        <w:ind w:left="0" w:leftChars="0" w:right="0" w:rightChars="0" w:firstLine="600" w:firstLineChars="200"/>
        <w:jc w:val="both"/>
        <w:textAlignment w:val="auto"/>
        <w:rPr>
          <w:rFonts w:hint="eastAsia" w:ascii="Times New Roman" w:hAnsi="Times New Roman" w:eastAsia="仿宋_GB2312" w:cstheme="minorBidi"/>
          <w:kern w:val="2"/>
          <w:sz w:val="30"/>
          <w:szCs w:val="30"/>
          <w:highlight w:val="none"/>
          <w:lang w:val="en-US" w:eastAsia="zh-CN" w:bidi="ar-SA"/>
        </w:rPr>
        <w:sectPr>
          <w:type w:val="continuous"/>
          <w:pgSz w:w="11910" w:h="16840"/>
          <w:pgMar w:top="2211" w:right="1928" w:bottom="2041" w:left="1928" w:header="720" w:footer="720" w:gutter="0"/>
          <w:cols w:space="720" w:num="1"/>
        </w:sectPr>
      </w:pPr>
      <w:r>
        <w:rPr>
          <w:rFonts w:hint="eastAsia" w:ascii="Times New Roman" w:hAnsi="Times New Roman" w:eastAsia="仿宋_GB2312" w:cstheme="minorBidi"/>
          <w:kern w:val="2"/>
          <w:sz w:val="30"/>
          <w:szCs w:val="30"/>
          <w:highlight w:val="none"/>
          <w:lang w:val="en-US" w:eastAsia="zh-CN" w:bidi="ar-SA"/>
        </w:rPr>
        <w:t>6.陈述开始后，评审现场工作人员开始计时，限时 5 分钟。</w:t>
      </w:r>
    </w:p>
    <w:p w14:paraId="7A33924E">
      <w:pPr>
        <w:pStyle w:val="3"/>
        <w:keepNext w:val="0"/>
        <w:keepLines w:val="0"/>
        <w:pageBreakBefore w:val="0"/>
        <w:widowControl w:val="0"/>
        <w:kinsoku/>
        <w:wordWrap/>
        <w:overflowPunct/>
        <w:topLinePunct w:val="0"/>
        <w:autoSpaceDE w:val="0"/>
        <w:autoSpaceDN w:val="0"/>
        <w:bidi w:val="0"/>
        <w:adjustRightInd/>
        <w:snapToGrid/>
        <w:spacing w:line="540" w:lineRule="exact"/>
        <w:ind w:left="0" w:leftChars="0" w:firstLine="0" w:firstLineChars="0"/>
        <w:textAlignment w:val="auto"/>
        <w:rPr>
          <w:rFonts w:hint="eastAsia" w:ascii="Times New Roman" w:hAnsi="Times New Roman" w:eastAsia="仿宋_GB2312" w:cstheme="minorBidi"/>
          <w:kern w:val="2"/>
          <w:sz w:val="30"/>
          <w:szCs w:val="30"/>
          <w:highlight w:val="none"/>
          <w:lang w:val="en-US" w:eastAsia="zh-CN" w:bidi="ar-SA"/>
        </w:rPr>
      </w:pPr>
      <w:r>
        <w:rPr>
          <w:rFonts w:hint="eastAsia" w:ascii="Times New Roman" w:hAnsi="Times New Roman" w:eastAsia="仿宋_GB2312" w:cstheme="minorBidi"/>
          <w:kern w:val="2"/>
          <w:sz w:val="30"/>
          <w:szCs w:val="30"/>
          <w:highlight w:val="none"/>
          <w:lang w:val="en-US" w:eastAsia="zh-CN" w:bidi="ar-SA"/>
        </w:rPr>
        <w:t>陈述剩余 1 分钟时，工作人员将进行提示。</w:t>
      </w:r>
    </w:p>
    <w:p w14:paraId="4B5E7A88">
      <w:pPr>
        <w:pStyle w:val="7"/>
        <w:keepNext w:val="0"/>
        <w:keepLines w:val="0"/>
        <w:pageBreakBefore w:val="0"/>
        <w:widowControl w:val="0"/>
        <w:numPr>
          <w:ilvl w:val="0"/>
          <w:numId w:val="0"/>
        </w:numPr>
        <w:tabs>
          <w:tab w:val="left" w:pos="1222"/>
        </w:tabs>
        <w:kinsoku/>
        <w:wordWrap/>
        <w:overflowPunct/>
        <w:topLinePunct w:val="0"/>
        <w:autoSpaceDE w:val="0"/>
        <w:autoSpaceDN w:val="0"/>
        <w:bidi w:val="0"/>
        <w:adjustRightInd/>
        <w:snapToGrid/>
        <w:spacing w:before="0" w:after="0" w:line="540" w:lineRule="exact"/>
        <w:ind w:right="0" w:rightChars="0" w:firstLine="600" w:firstLineChars="200"/>
        <w:jc w:val="left"/>
        <w:textAlignment w:val="auto"/>
        <w:rPr>
          <w:rFonts w:hint="eastAsia" w:ascii="Times New Roman" w:hAnsi="Times New Roman" w:eastAsia="仿宋_GB2312" w:cstheme="minorBidi"/>
          <w:kern w:val="2"/>
          <w:sz w:val="30"/>
          <w:szCs w:val="30"/>
          <w:highlight w:val="none"/>
          <w:lang w:val="en-US" w:eastAsia="zh-CN" w:bidi="ar-SA"/>
        </w:rPr>
      </w:pPr>
      <w:r>
        <w:rPr>
          <w:rFonts w:hint="eastAsia" w:ascii="Times New Roman" w:hAnsi="Times New Roman" w:eastAsia="仿宋_GB2312" w:cstheme="minorBidi"/>
          <w:kern w:val="2"/>
          <w:sz w:val="30"/>
          <w:szCs w:val="30"/>
          <w:highlight w:val="none"/>
          <w:lang w:val="en-US" w:eastAsia="zh-CN" w:bidi="ar-SA"/>
        </w:rPr>
        <w:t>7.为了便于活动宣传，请每位候选人提交 5 张参与志愿服务活动照片，照片文件名统一为：姓名+序号，照片压缩包文件名统一为：姓名+志愿服务活动照片。（照片要求：其中 1 张为竖版，人像需占整体照片的 2/3，另 4 张版式不限，每张照片大小不得低于 1M）。</w:t>
      </w:r>
    </w:p>
    <w:p w14:paraId="794E50EA">
      <w:pPr>
        <w:pStyle w:val="7"/>
        <w:keepNext w:val="0"/>
        <w:keepLines w:val="0"/>
        <w:pageBreakBefore w:val="0"/>
        <w:widowControl w:val="0"/>
        <w:numPr>
          <w:ilvl w:val="0"/>
          <w:numId w:val="0"/>
        </w:numPr>
        <w:tabs>
          <w:tab w:val="left" w:pos="1222"/>
        </w:tabs>
        <w:kinsoku/>
        <w:wordWrap/>
        <w:overflowPunct/>
        <w:topLinePunct w:val="0"/>
        <w:autoSpaceDE w:val="0"/>
        <w:autoSpaceDN w:val="0"/>
        <w:bidi w:val="0"/>
        <w:adjustRightInd/>
        <w:snapToGrid/>
        <w:spacing w:before="0" w:after="0" w:line="540" w:lineRule="exact"/>
        <w:ind w:left="0" w:leftChars="0" w:right="0" w:rightChars="0" w:firstLine="600" w:firstLineChars="200"/>
        <w:jc w:val="both"/>
        <w:textAlignment w:val="auto"/>
        <w:rPr>
          <w:sz w:val="30"/>
          <w:highlight w:val="none"/>
        </w:rPr>
      </w:pPr>
      <w:r>
        <w:rPr>
          <w:rFonts w:hint="eastAsia" w:ascii="Times New Roman" w:hAnsi="Times New Roman" w:eastAsia="仿宋_GB2312" w:cstheme="minorBidi"/>
          <w:kern w:val="2"/>
          <w:sz w:val="30"/>
          <w:szCs w:val="30"/>
          <w:highlight w:val="none"/>
          <w:lang w:val="en-US" w:eastAsia="zh-CN" w:bidi="ar-SA"/>
        </w:rPr>
        <w:t>8.候选人需于</w:t>
      </w:r>
      <w:r>
        <w:rPr>
          <w:rFonts w:hint="eastAsia" w:ascii="Times New Roman" w:hAnsi="Times New Roman" w:eastAsia="仿宋_GB2312" w:cstheme="minorBidi"/>
          <w:kern w:val="2"/>
          <w:sz w:val="30"/>
          <w:szCs w:val="30"/>
          <w:highlight w:val="none"/>
          <w:lang w:val="en-US" w:eastAsia="zh-CN" w:bidi="ar-SA"/>
        </w:rPr>
        <w:t xml:space="preserve"> 3 月 20 日（周五）</w:t>
      </w:r>
      <w:r>
        <w:rPr>
          <w:rFonts w:hint="eastAsia" w:ascii="Times New Roman" w:hAnsi="Times New Roman" w:eastAsia="仿宋_GB2312" w:cstheme="minorBidi"/>
          <w:kern w:val="2"/>
          <w:sz w:val="30"/>
          <w:szCs w:val="30"/>
          <w:highlight w:val="none"/>
          <w:lang w:val="en-US" w:eastAsia="zh-CN" w:bidi="ar-SA"/>
        </w:rPr>
        <w:t>17:00 前发送至苏州大学青年志愿者协会邮箱</w:t>
      </w:r>
      <w:r>
        <w:rPr>
          <w:rFonts w:hint="eastAsia" w:ascii="Times New Roman" w:hAnsi="Times New Roman" w:eastAsia="仿宋_GB2312" w:cstheme="minorBidi"/>
          <w:kern w:val="2"/>
          <w:sz w:val="30"/>
          <w:szCs w:val="30"/>
          <w:highlight w:val="none"/>
          <w:lang w:val="en-US" w:eastAsia="zh-CN" w:bidi="ar-SA"/>
        </w:rPr>
        <w:fldChar w:fldCharType="begin"/>
      </w:r>
      <w:r>
        <w:rPr>
          <w:rFonts w:hint="eastAsia" w:ascii="Times New Roman" w:hAnsi="Times New Roman" w:eastAsia="仿宋_GB2312" w:cstheme="minorBidi"/>
          <w:kern w:val="2"/>
          <w:sz w:val="30"/>
          <w:szCs w:val="30"/>
          <w:highlight w:val="none"/>
          <w:lang w:val="en-US" w:eastAsia="zh-CN" w:bidi="ar-SA"/>
        </w:rPr>
        <w:instrText xml:space="preserve"> HYPERLINK "mailto:sudaqx@163.com" \h </w:instrText>
      </w:r>
      <w:r>
        <w:rPr>
          <w:rFonts w:hint="eastAsia" w:ascii="Times New Roman" w:hAnsi="Times New Roman" w:eastAsia="仿宋_GB2312" w:cstheme="minorBidi"/>
          <w:kern w:val="2"/>
          <w:sz w:val="30"/>
          <w:szCs w:val="30"/>
          <w:highlight w:val="none"/>
          <w:lang w:val="en-US" w:eastAsia="zh-CN" w:bidi="ar-SA"/>
        </w:rPr>
        <w:fldChar w:fldCharType="separate"/>
      </w:r>
      <w:r>
        <w:rPr>
          <w:rFonts w:hint="eastAsia" w:ascii="Times New Roman" w:hAnsi="Times New Roman" w:eastAsia="仿宋_GB2312" w:cstheme="minorBidi"/>
          <w:kern w:val="2"/>
          <w:sz w:val="30"/>
          <w:szCs w:val="30"/>
          <w:highlight w:val="none"/>
          <w:lang w:val="en-US" w:eastAsia="zh-CN" w:bidi="ar-SA"/>
        </w:rPr>
        <w:t xml:space="preserve">sudaqx@163.com </w:t>
      </w:r>
      <w:r>
        <w:rPr>
          <w:rFonts w:hint="eastAsia" w:ascii="Times New Roman" w:hAnsi="Times New Roman" w:eastAsia="仿宋_GB2312" w:cstheme="minorBidi"/>
          <w:kern w:val="2"/>
          <w:sz w:val="30"/>
          <w:szCs w:val="30"/>
          <w:highlight w:val="none"/>
          <w:lang w:val="en-US" w:eastAsia="zh-CN" w:bidi="ar-SA"/>
        </w:rPr>
        <w:fldChar w:fldCharType="end"/>
      </w:r>
      <w:r>
        <w:rPr>
          <w:rFonts w:hint="eastAsia" w:ascii="Times New Roman" w:hAnsi="Times New Roman" w:eastAsia="仿宋_GB2312" w:cstheme="minorBidi"/>
          <w:kern w:val="2"/>
          <w:sz w:val="30"/>
          <w:szCs w:val="30"/>
          <w:highlight w:val="none"/>
          <w:lang w:val="en-US" w:eastAsia="zh-CN" w:bidi="ar-SA"/>
        </w:rPr>
        <w:t>的材料如下：</w:t>
      </w:r>
    </w:p>
    <w:p w14:paraId="0F9E8AAE">
      <w:pPr>
        <w:pStyle w:val="7"/>
        <w:keepNext w:val="0"/>
        <w:keepLines w:val="0"/>
        <w:pageBreakBefore w:val="0"/>
        <w:widowControl w:val="0"/>
        <w:numPr>
          <w:ilvl w:val="0"/>
          <w:numId w:val="0"/>
        </w:numPr>
        <w:tabs>
          <w:tab w:val="left" w:pos="1600"/>
        </w:tabs>
        <w:kinsoku/>
        <w:wordWrap/>
        <w:overflowPunct/>
        <w:topLinePunct w:val="0"/>
        <w:autoSpaceDE w:val="0"/>
        <w:autoSpaceDN w:val="0"/>
        <w:bidi w:val="0"/>
        <w:adjustRightInd/>
        <w:snapToGrid/>
        <w:spacing w:before="0" w:after="0" w:line="540" w:lineRule="exact"/>
        <w:ind w:left="0" w:leftChars="0" w:right="0" w:rightChars="0" w:firstLine="600" w:firstLineChars="200"/>
        <w:jc w:val="both"/>
        <w:textAlignment w:val="auto"/>
        <w:rPr>
          <w:sz w:val="30"/>
          <w:highlight w:val="none"/>
        </w:rPr>
      </w:pPr>
      <w:r>
        <w:rPr>
          <w:rFonts w:hint="eastAsia" w:ascii="Times New Roman" w:hAnsi="Times New Roman" w:eastAsia="仿宋_GB2312" w:cstheme="minorBidi"/>
          <w:kern w:val="2"/>
          <w:sz w:val="30"/>
          <w:szCs w:val="30"/>
          <w:highlight w:val="none"/>
          <w:lang w:val="en-US" w:eastAsia="zh-CN" w:bidi="ar-SA"/>
        </w:rPr>
        <w:t>（1）陈述PPT；</w:t>
      </w:r>
    </w:p>
    <w:p w14:paraId="05778E25">
      <w:pPr>
        <w:pStyle w:val="7"/>
        <w:keepNext w:val="0"/>
        <w:keepLines w:val="0"/>
        <w:pageBreakBefore w:val="0"/>
        <w:widowControl w:val="0"/>
        <w:numPr>
          <w:ilvl w:val="0"/>
          <w:numId w:val="0"/>
        </w:numPr>
        <w:tabs>
          <w:tab w:val="left" w:pos="1600"/>
        </w:tabs>
        <w:kinsoku/>
        <w:wordWrap/>
        <w:overflowPunct/>
        <w:topLinePunct w:val="0"/>
        <w:autoSpaceDE w:val="0"/>
        <w:autoSpaceDN w:val="0"/>
        <w:bidi w:val="0"/>
        <w:adjustRightInd/>
        <w:snapToGrid/>
        <w:spacing w:before="0" w:after="0" w:line="540" w:lineRule="exact"/>
        <w:ind w:left="0" w:leftChars="0" w:right="0" w:rightChars="0" w:firstLine="600" w:firstLineChars="200"/>
        <w:jc w:val="both"/>
        <w:textAlignment w:val="auto"/>
        <w:rPr>
          <w:sz w:val="30"/>
          <w:highlight w:val="none"/>
        </w:rPr>
      </w:pPr>
      <w:r>
        <w:rPr>
          <w:rFonts w:hint="eastAsia" w:ascii="Times New Roman" w:hAnsi="Times New Roman" w:eastAsia="仿宋_GB2312" w:cstheme="minorBidi"/>
          <w:kern w:val="2"/>
          <w:sz w:val="30"/>
          <w:szCs w:val="30"/>
          <w:highlight w:val="none"/>
          <w:lang w:val="en-US" w:eastAsia="zh-CN" w:bidi="ar-SA"/>
        </w:rPr>
        <w:t>（2）志愿服务活动照片</w:t>
      </w:r>
      <w:r>
        <w:rPr>
          <w:sz w:val="30"/>
          <w:highlight w:val="none"/>
        </w:rPr>
        <w:t>；</w:t>
      </w:r>
    </w:p>
    <w:p w14:paraId="41AC6D58">
      <w:pPr>
        <w:pStyle w:val="7"/>
        <w:keepNext w:val="0"/>
        <w:keepLines w:val="0"/>
        <w:pageBreakBefore w:val="0"/>
        <w:widowControl w:val="0"/>
        <w:numPr>
          <w:ilvl w:val="0"/>
          <w:numId w:val="0"/>
        </w:numPr>
        <w:tabs>
          <w:tab w:val="left" w:pos="1600"/>
        </w:tabs>
        <w:kinsoku/>
        <w:wordWrap/>
        <w:overflowPunct/>
        <w:topLinePunct w:val="0"/>
        <w:autoSpaceDE w:val="0"/>
        <w:autoSpaceDN w:val="0"/>
        <w:bidi w:val="0"/>
        <w:adjustRightInd/>
        <w:snapToGrid/>
        <w:spacing w:before="0" w:after="0" w:line="540" w:lineRule="exact"/>
        <w:ind w:left="0" w:leftChars="0" w:right="0" w:rightChars="0" w:firstLine="600" w:firstLineChars="200"/>
        <w:jc w:val="both"/>
        <w:textAlignment w:val="auto"/>
        <w:rPr>
          <w:rFonts w:hint="eastAsia" w:ascii="Times New Roman" w:hAnsi="Times New Roman" w:eastAsia="仿宋_GB2312" w:cstheme="minorBidi"/>
          <w:kern w:val="2"/>
          <w:sz w:val="30"/>
          <w:szCs w:val="30"/>
          <w:highlight w:val="none"/>
          <w:lang w:val="en-US" w:eastAsia="zh-CN" w:bidi="ar-SA"/>
        </w:rPr>
      </w:pPr>
      <w:r>
        <w:rPr>
          <w:rFonts w:hint="eastAsia" w:ascii="Times New Roman" w:hAnsi="Times New Roman" w:eastAsia="仿宋_GB2312" w:cstheme="minorBidi"/>
          <w:kern w:val="2"/>
          <w:sz w:val="30"/>
          <w:szCs w:val="30"/>
          <w:highlight w:val="none"/>
          <w:lang w:val="en-US" w:eastAsia="zh-CN" w:bidi="ar-SA"/>
        </w:rPr>
        <w:t>（3）苏州大学优秀青年志愿者申报表，文件名统一为： 姓名+申报表。</w:t>
      </w:r>
    </w:p>
    <w:p w14:paraId="3AB0E9B6">
      <w:pPr>
        <w:pStyle w:val="3"/>
        <w:keepNext w:val="0"/>
        <w:keepLines w:val="0"/>
        <w:pageBreakBefore w:val="0"/>
        <w:widowControl w:val="0"/>
        <w:kinsoku/>
        <w:wordWrap/>
        <w:overflowPunct/>
        <w:topLinePunct w:val="0"/>
        <w:autoSpaceDE w:val="0"/>
        <w:autoSpaceDN w:val="0"/>
        <w:bidi w:val="0"/>
        <w:adjustRightInd/>
        <w:snapToGrid/>
        <w:spacing w:before="0" w:line="540" w:lineRule="exact"/>
        <w:ind w:left="0" w:right="0" w:firstLine="600" w:firstLineChars="200"/>
        <w:jc w:val="both"/>
        <w:textAlignment w:val="auto"/>
        <w:rPr>
          <w:rFonts w:hint="eastAsia" w:ascii="Times New Roman" w:hAnsi="Times New Roman" w:eastAsia="仿宋_GB2312" w:cstheme="minorBidi"/>
          <w:kern w:val="2"/>
          <w:sz w:val="30"/>
          <w:szCs w:val="30"/>
          <w:highlight w:val="none"/>
          <w:lang w:val="en-US" w:eastAsia="zh-CN" w:bidi="ar-SA"/>
        </w:rPr>
      </w:pPr>
      <w:r>
        <w:rPr>
          <w:rFonts w:hint="eastAsia" w:ascii="Times New Roman" w:hAnsi="Times New Roman" w:eastAsia="仿宋_GB2312" w:cstheme="minorBidi"/>
          <w:kern w:val="2"/>
          <w:sz w:val="30"/>
          <w:szCs w:val="30"/>
          <w:highlight w:val="none"/>
          <w:lang w:val="en-US" w:eastAsia="zh-CN" w:bidi="ar-SA"/>
        </w:rPr>
        <w:t>邮件主题和材料压缩包文件名都统一为：单位名称+姓名+ 十佳青年志愿者答辩材料。（逾期未发送 PPT 视为评比现场不使用PPT 展示）</w:t>
      </w:r>
    </w:p>
    <w:sectPr>
      <w:pgSz w:w="11910" w:h="16840"/>
      <w:pgMar w:top="2211" w:right="1928" w:bottom="2041" w:left="1928"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embedRegular r:id="rId1" w:fontKey="{09E95815-2426-4C1E-B059-D11C64E4758E}"/>
  </w:font>
  <w:font w:name="方正小标宋简体">
    <w:panose1 w:val="02000000000000000000"/>
    <w:charset w:val="86"/>
    <w:family w:val="auto"/>
    <w:pitch w:val="default"/>
    <w:sig w:usb0="00000001" w:usb1="080E0000" w:usb2="00000000" w:usb3="00000000" w:csb0="00040000" w:csb1="00000000"/>
    <w:embedRegular r:id="rId2" w:fontKey="{2781381E-F0EE-47ED-8996-FE7BFAC1FE0E}"/>
  </w:font>
  <w:font w:name="仿宋_GB2312">
    <w:panose1 w:val="02010609030101010101"/>
    <w:charset w:val="86"/>
    <w:family w:val="modern"/>
    <w:pitch w:val="default"/>
    <w:sig w:usb0="00000001" w:usb1="080E0000" w:usb2="00000000" w:usb3="00000000" w:csb0="00040000" w:csb1="00000000"/>
    <w:embedRegular r:id="rId3" w:fontKey="{A83A0C49-81B1-4259-BCF2-B5AF77E8329F}"/>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943588"/>
    <w:rsid w:val="32577894"/>
    <w:rsid w:val="32C76420"/>
    <w:rsid w:val="3F2D7AA5"/>
    <w:rsid w:val="48EC67CF"/>
    <w:rsid w:val="5138712B"/>
    <w:rsid w:val="63CB19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5">
    <w:name w:val="Default Paragraph Font"/>
    <w:semiHidden/>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1"/>
    <w:pPr>
      <w:ind w:left="247" w:firstLine="600"/>
    </w:pPr>
    <w:rPr>
      <w:rFonts w:ascii="宋体" w:hAnsi="宋体" w:eastAsia="宋体" w:cs="宋体"/>
      <w:sz w:val="30"/>
      <w:szCs w:val="30"/>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pPr>
      <w:spacing w:before="4"/>
      <w:ind w:left="247" w:right="407" w:firstLine="600"/>
    </w:pPr>
    <w:rPr>
      <w:rFonts w:ascii="宋体" w:hAnsi="宋体" w:eastAsia="宋体" w:cs="宋体"/>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702</Words>
  <Characters>789</Characters>
  <TotalTime>22</TotalTime>
  <ScaleCrop>false</ScaleCrop>
  <LinksUpToDate>false</LinksUpToDate>
  <CharactersWithSpaces>827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2026-02-26T09:01:00Z</dcterms:created>
  <dc:creator>烨栋 唐</dc:creator>
  <cp:lastModifiedBy>June</cp:lastModifiedBy>
  <dcterms:modified xsi:type="dcterms:W3CDTF">2026-03-02T09:02:34Z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2025-02-26T00:00:00Z</vt:filetime>
  </property>
  <property fmtid="{D5CDD505-2E9C-101B-9397-08002B2CF9AE}" pid="3" name="Creator">
    <vt:lpwstr>Acrobat PDFMaker 17 Word 版</vt:lpwstr>
  </property>
  <property fmtid="{D5CDD505-2E9C-101B-9397-08002B2CF9AE}" pid="4" name="LastSaved">
    <vt:filetime>2026-02-26T00:00:00Z</vt:filetime>
  </property>
  <property fmtid="{D5CDD505-2E9C-101B-9397-08002B2CF9AE}" pid="5" name="KSOProductBuildVer">
    <vt:lpwstr>2052-12.1.0.25225</vt:lpwstr>
  </property>
  <property fmtid="{D5CDD505-2E9C-101B-9397-08002B2CF9AE}" pid="6" name="KSOTemplateDocerSaveRecord">
    <vt:lpwstr>eyJoZGlkIjoiNzZjNTFjMjA4MWM3M2Y2ZWQ0NmI2MTQwNmZjZWE0N2YiLCJ1c2VySWQiOiI0MjMzOTg3NzkifQ==</vt:lpwstr>
  </property>
  <property fmtid="{D5CDD505-2E9C-101B-9397-08002B2CF9AE}" pid="7" name="ICV">
    <vt:lpwstr>BDE5ED237B784F65B70DDA241DBD2242_12</vt:lpwstr>
  </property>
</Properties>
</file>